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91A" w:rsidRDefault="001649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426" w:type="dxa"/>
        <w:tblInd w:w="-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4961"/>
      </w:tblGrid>
      <w:tr w:rsidR="0016491A">
        <w:trPr>
          <w:cantSplit/>
        </w:trPr>
        <w:tc>
          <w:tcPr>
            <w:tcW w:w="9426" w:type="dxa"/>
            <w:gridSpan w:val="2"/>
          </w:tcPr>
          <w:p w:rsidR="0016491A" w:rsidRDefault="00635BB3">
            <w:pPr>
              <w:spacing w:before="1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48"/>
                <w:szCs w:val="48"/>
              </w:rPr>
              <w:t>ORGANIZAČNÍ  ŘÁD</w:t>
            </w:r>
            <w:proofErr w:type="gramEnd"/>
            <w:r>
              <w:rPr>
                <w:b/>
                <w:sz w:val="48"/>
                <w:szCs w:val="48"/>
              </w:rPr>
              <w:t xml:space="preserve">  ŠKOLY</w:t>
            </w:r>
          </w:p>
        </w:tc>
      </w:tr>
      <w:tr w:rsidR="0016491A">
        <w:trPr>
          <w:cantSplit/>
        </w:trPr>
        <w:tc>
          <w:tcPr>
            <w:tcW w:w="9426" w:type="dxa"/>
            <w:gridSpan w:val="2"/>
          </w:tcPr>
          <w:p w:rsidR="0016491A" w:rsidRDefault="00635BB3">
            <w:pPr>
              <w:spacing w:before="120"/>
              <w:jc w:val="center"/>
              <w:rPr>
                <w:color w:val="0000FF"/>
                <w:sz w:val="28"/>
                <w:szCs w:val="28"/>
              </w:rPr>
            </w:pPr>
            <w:proofErr w:type="gramStart"/>
            <w:r>
              <w:rPr>
                <w:color w:val="0000FF"/>
                <w:sz w:val="28"/>
                <w:szCs w:val="28"/>
              </w:rPr>
              <w:t xml:space="preserve">část: </w:t>
            </w:r>
            <w:r>
              <w:rPr>
                <w:b/>
                <w:smallCaps/>
                <w:color w:val="0000FF"/>
                <w:sz w:val="40"/>
                <w:szCs w:val="40"/>
              </w:rPr>
              <w:t xml:space="preserve"> 5.1</w:t>
            </w:r>
            <w:proofErr w:type="gramEnd"/>
            <w:r>
              <w:rPr>
                <w:b/>
                <w:smallCaps/>
                <w:color w:val="0000FF"/>
                <w:sz w:val="40"/>
                <w:szCs w:val="40"/>
              </w:rPr>
              <w:t xml:space="preserve">  </w:t>
            </w:r>
            <w:r>
              <w:rPr>
                <w:b/>
                <w:smallCaps/>
                <w:color w:val="0000FF"/>
                <w:sz w:val="32"/>
                <w:szCs w:val="32"/>
              </w:rPr>
              <w:t xml:space="preserve">KRITERIA PRO PŘIJÍMÁNÍ DĚTÍ </w:t>
            </w:r>
            <w:r>
              <w:rPr>
                <w:b/>
                <w:smallCaps/>
                <w:color w:val="0000FF"/>
                <w:sz w:val="32"/>
                <w:szCs w:val="32"/>
              </w:rPr>
              <w:br/>
              <w:t xml:space="preserve"> DO ŠKOLNÍ DRUŽINY</w:t>
            </w:r>
          </w:p>
        </w:tc>
      </w:tr>
      <w:tr w:rsidR="0016491A">
        <w:tc>
          <w:tcPr>
            <w:tcW w:w="4465" w:type="dxa"/>
          </w:tcPr>
          <w:p w:rsidR="0016491A" w:rsidRDefault="00635BB3">
            <w:pPr>
              <w:spacing w:before="120"/>
            </w:pPr>
            <w:r>
              <w:t xml:space="preserve">Č.j.:                         </w:t>
            </w:r>
            <w:r>
              <w:rPr>
                <w:color w:val="0000FF"/>
              </w:rPr>
              <w:t>Spisový / skartační znak</w:t>
            </w:r>
          </w:p>
        </w:tc>
        <w:tc>
          <w:tcPr>
            <w:tcW w:w="4961" w:type="dxa"/>
          </w:tcPr>
          <w:p w:rsidR="0016491A" w:rsidRDefault="00635BB3">
            <w:pPr>
              <w:spacing w:before="120"/>
              <w:rPr>
                <w:color w:val="0000FF"/>
              </w:rPr>
            </w:pPr>
            <w:r>
              <w:t xml:space="preserve">           </w:t>
            </w:r>
            <w:r>
              <w:rPr>
                <w:b/>
              </w:rPr>
              <w:t>5.1 /202</w:t>
            </w:r>
            <w:r w:rsidR="00F1727F">
              <w:rPr>
                <w:b/>
              </w:rPr>
              <w:t>4</w:t>
            </w:r>
            <w:r>
              <w:rPr>
                <w:b/>
                <w:color w:val="0000FF"/>
              </w:rPr>
              <w:t xml:space="preserve">                        01.04          V/5</w:t>
            </w:r>
          </w:p>
        </w:tc>
      </w:tr>
      <w:tr w:rsidR="0016491A">
        <w:tc>
          <w:tcPr>
            <w:tcW w:w="4465" w:type="dxa"/>
          </w:tcPr>
          <w:p w:rsidR="0016491A" w:rsidRDefault="00635BB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Vypracoval:</w:t>
            </w:r>
          </w:p>
        </w:tc>
        <w:tc>
          <w:tcPr>
            <w:tcW w:w="4961" w:type="dxa"/>
          </w:tcPr>
          <w:p w:rsidR="0016491A" w:rsidRDefault="0063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Mgr. Pavlína Mladá, </w:t>
            </w:r>
            <w:proofErr w:type="gramStart"/>
            <w:r>
              <w:rPr>
                <w:color w:val="000000"/>
                <w:sz w:val="28"/>
                <w:szCs w:val="28"/>
              </w:rPr>
              <w:t>ředitelka  školy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6491A">
        <w:tc>
          <w:tcPr>
            <w:tcW w:w="4465" w:type="dxa"/>
          </w:tcPr>
          <w:p w:rsidR="0016491A" w:rsidRDefault="00635BB3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Schválil:</w:t>
            </w:r>
          </w:p>
        </w:tc>
        <w:tc>
          <w:tcPr>
            <w:tcW w:w="4961" w:type="dxa"/>
          </w:tcPr>
          <w:p w:rsidR="0016491A" w:rsidRDefault="00635BB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Mgr. Pavlína Mladá, </w:t>
            </w:r>
            <w:proofErr w:type="gramStart"/>
            <w:r>
              <w:rPr>
                <w:sz w:val="28"/>
                <w:szCs w:val="28"/>
              </w:rPr>
              <w:t>ředitelka  školy</w:t>
            </w:r>
            <w:proofErr w:type="gramEnd"/>
          </w:p>
        </w:tc>
      </w:tr>
      <w:tr w:rsidR="005D2656">
        <w:tc>
          <w:tcPr>
            <w:tcW w:w="4465" w:type="dxa"/>
          </w:tcPr>
          <w:p w:rsidR="005D2656" w:rsidRDefault="005D2656" w:rsidP="005D265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Pedagogická rada projednala dne</w:t>
            </w:r>
          </w:p>
        </w:tc>
        <w:tc>
          <w:tcPr>
            <w:tcW w:w="4961" w:type="dxa"/>
          </w:tcPr>
          <w:p w:rsidR="005D2656" w:rsidRDefault="005D2656" w:rsidP="005D265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2.9.2024</w:t>
            </w:r>
          </w:p>
        </w:tc>
      </w:tr>
      <w:tr w:rsidR="005D2656">
        <w:tc>
          <w:tcPr>
            <w:tcW w:w="4465" w:type="dxa"/>
          </w:tcPr>
          <w:p w:rsidR="005D2656" w:rsidRDefault="005D2656" w:rsidP="005D265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Směrnice nabývá platnosti ode dne:</w:t>
            </w:r>
          </w:p>
        </w:tc>
        <w:tc>
          <w:tcPr>
            <w:tcW w:w="4961" w:type="dxa"/>
          </w:tcPr>
          <w:p w:rsidR="005D2656" w:rsidRDefault="005D2656" w:rsidP="005D2656">
            <w:r>
              <w:rPr>
                <w:sz w:val="28"/>
                <w:szCs w:val="28"/>
              </w:rPr>
              <w:t xml:space="preserve">      2.9.2024</w:t>
            </w:r>
          </w:p>
        </w:tc>
      </w:tr>
      <w:tr w:rsidR="005D2656">
        <w:tc>
          <w:tcPr>
            <w:tcW w:w="4465" w:type="dxa"/>
          </w:tcPr>
          <w:p w:rsidR="005D2656" w:rsidRDefault="005D2656" w:rsidP="005D2656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Směrnice nabývá účinnosti ode dne:</w:t>
            </w:r>
          </w:p>
        </w:tc>
        <w:tc>
          <w:tcPr>
            <w:tcW w:w="4961" w:type="dxa"/>
          </w:tcPr>
          <w:p w:rsidR="005D2656" w:rsidRDefault="005D2656" w:rsidP="005D2656">
            <w:r>
              <w:rPr>
                <w:sz w:val="28"/>
                <w:szCs w:val="28"/>
              </w:rPr>
              <w:t xml:space="preserve">      2.9.2024</w:t>
            </w:r>
          </w:p>
        </w:tc>
      </w:tr>
      <w:tr w:rsidR="0016491A">
        <w:tc>
          <w:tcPr>
            <w:tcW w:w="4465" w:type="dxa"/>
          </w:tcPr>
          <w:p w:rsidR="0016491A" w:rsidRDefault="00635BB3">
            <w:pPr>
              <w:spacing w:before="120"/>
              <w:rPr>
                <w:sz w:val="28"/>
                <w:szCs w:val="28"/>
              </w:rPr>
            </w:pPr>
            <w:r>
              <w:rPr>
                <w:b/>
                <w:color w:val="3333FF"/>
                <w:sz w:val="28"/>
                <w:szCs w:val="28"/>
              </w:rPr>
              <w:t>Dodatek č. 1</w:t>
            </w:r>
            <w:r>
              <w:rPr>
                <w:sz w:val="28"/>
                <w:szCs w:val="28"/>
              </w:rPr>
              <w:t xml:space="preserve"> ke směrnici č</w:t>
            </w:r>
            <w:r>
              <w:rPr>
                <w:color w:val="3333FF"/>
                <w:sz w:val="28"/>
                <w:szCs w:val="28"/>
              </w:rPr>
              <w:t>.</w:t>
            </w:r>
            <w:r>
              <w:rPr>
                <w:b/>
                <w:color w:val="3333FF"/>
                <w:sz w:val="28"/>
                <w:szCs w:val="28"/>
              </w:rPr>
              <w:t>5/2020</w:t>
            </w:r>
          </w:p>
          <w:p w:rsidR="0016491A" w:rsidRDefault="0016491A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6491A" w:rsidRDefault="0016491A">
            <w:pPr>
              <w:rPr>
                <w:sz w:val="28"/>
                <w:szCs w:val="28"/>
              </w:rPr>
            </w:pPr>
          </w:p>
        </w:tc>
      </w:tr>
    </w:tbl>
    <w:p w:rsidR="0016491A" w:rsidRDefault="0016491A">
      <w:pPr>
        <w:ind w:left="4956" w:firstLine="707"/>
      </w:pPr>
    </w:p>
    <w:p w:rsidR="0016491A" w:rsidRDefault="00635BB3">
      <w:pPr>
        <w:spacing w:before="240"/>
        <w:jc w:val="both"/>
      </w:pPr>
      <w:r>
        <w:t>1. Obecná ustanovení</w:t>
      </w:r>
    </w:p>
    <w:p w:rsidR="0016491A" w:rsidRDefault="00635BB3">
      <w:pPr>
        <w:spacing w:before="240"/>
        <w:jc w:val="both"/>
      </w:pPr>
      <w:r>
        <w:t xml:space="preserve">1.1 Kritéria pro přijetí dětí, žáků do školní družiny jsou v souladu s vyhláškou MŠMT </w:t>
      </w:r>
      <w:r>
        <w:br/>
        <w:t xml:space="preserve">       č.74/2005 v platném znění.</w:t>
      </w:r>
    </w:p>
    <w:p w:rsidR="0016491A" w:rsidRDefault="00635BB3">
      <w:pPr>
        <w:spacing w:before="240"/>
        <w:jc w:val="both"/>
      </w:pPr>
      <w:proofErr w:type="gramStart"/>
      <w:r>
        <w:t xml:space="preserve">1.2  </w:t>
      </w:r>
      <w:r>
        <w:rPr>
          <w:b/>
        </w:rPr>
        <w:t>Kapacita</w:t>
      </w:r>
      <w:proofErr w:type="gramEnd"/>
      <w:r>
        <w:rPr>
          <w:b/>
        </w:rPr>
        <w:t xml:space="preserve"> školní družiny</w:t>
      </w:r>
      <w:r>
        <w:t xml:space="preserve"> </w:t>
      </w:r>
      <w:r>
        <w:rPr>
          <w:b/>
        </w:rPr>
        <w:t>je 35 dětí, žáků</w:t>
      </w:r>
      <w:r>
        <w:t>. Zájemci budou přijímáni do této kapacity.</w:t>
      </w:r>
    </w:p>
    <w:p w:rsidR="0016491A" w:rsidRDefault="00635BB3">
      <w:pPr>
        <w:spacing w:before="240"/>
        <w:jc w:val="both"/>
      </w:pPr>
      <w:r>
        <w:t xml:space="preserve">1.3 Do školní družiny jsou přijímáni žáci prvního stupně speciální základní školy, k pravidelné  </w:t>
      </w:r>
      <w:r>
        <w:br/>
        <w:t xml:space="preserve">      denní docházce lze přijímat i děti z přípravného stupně základní školy speciální. Přijetí </w:t>
      </w:r>
      <w:r>
        <w:br/>
        <w:t xml:space="preserve">      probíhá na základě písemné žádosti zákonných zástupců a řádně a pravdivě vyplněného </w:t>
      </w:r>
      <w:r>
        <w:br/>
        <w:t xml:space="preserve">      dotazníku k zájmovému vzdělávání, které odevzdává zákonný zástupce žáka do 31.5. </w:t>
      </w:r>
      <w:r>
        <w:br/>
        <w:t xml:space="preserve">      vedoucí vychovatelce školní družiny nebo v kanceláři školy.</w:t>
      </w:r>
    </w:p>
    <w:p w:rsidR="0016491A" w:rsidRDefault="00635BB3">
      <w:pPr>
        <w:spacing w:before="240"/>
      </w:pPr>
      <w:proofErr w:type="gramStart"/>
      <w:r>
        <w:t xml:space="preserve">1.4  </w:t>
      </w:r>
      <w:r>
        <w:rPr>
          <w:b/>
        </w:rPr>
        <w:t>O</w:t>
      </w:r>
      <w:proofErr w:type="gramEnd"/>
      <w:r>
        <w:rPr>
          <w:b/>
        </w:rPr>
        <w:t xml:space="preserve"> přijímání dětí do školní družiny rozhoduje ředitelka školy</w:t>
      </w:r>
      <w:r>
        <w:t xml:space="preserve">. </w:t>
      </w:r>
      <w:r>
        <w:br/>
        <w:t xml:space="preserve">      Přijímání dětí se řídí stanovenými kritérii. Na docházku do školní družiny není nárok.</w:t>
      </w:r>
      <w:r>
        <w:br/>
        <w:t xml:space="preserve">      Ředitelka školy uvědomí rodiče o zařazení, případně nezařazení, dítěte do školní družiny do          </w:t>
      </w:r>
      <w:r>
        <w:br/>
        <w:t xml:space="preserve">      30. června zveřejněním na webových stránkách školy (www.spec-skola.cz).</w:t>
      </w:r>
    </w:p>
    <w:p w:rsidR="0016491A" w:rsidRDefault="00635BB3">
      <w:pPr>
        <w:spacing w:before="240"/>
      </w:pPr>
      <w:r>
        <w:rPr>
          <w:b/>
        </w:rPr>
        <w:t>2. Kritéria pro zařazování dětí a žáků do školní družiny</w:t>
      </w:r>
      <w:r>
        <w:rPr>
          <w:b/>
        </w:rPr>
        <w:br/>
      </w:r>
      <w:r>
        <w:t>Do školní družiny jsou přednostně přijímáni:</w:t>
      </w:r>
    </w:p>
    <w:p w:rsidR="0016491A" w:rsidRDefault="00635BB3">
      <w:pPr>
        <w:spacing w:before="240"/>
        <w:jc w:val="both"/>
      </w:pPr>
      <w:r>
        <w:t xml:space="preserve">2.1   Žáci 1. – 2. tříd školy a děti přípravného stupně. Žáci 3. – 5. tříd budou přijímáni do </w:t>
      </w:r>
      <w:r>
        <w:br/>
        <w:t xml:space="preserve">         stanovené kapacity.</w:t>
      </w:r>
    </w:p>
    <w:p w:rsidR="0016491A" w:rsidRDefault="00635BB3">
      <w:pPr>
        <w:spacing w:before="240"/>
        <w:jc w:val="both"/>
      </w:pPr>
      <w:proofErr w:type="gramStart"/>
      <w:r>
        <w:t>2.2  Děti</w:t>
      </w:r>
      <w:proofErr w:type="gramEnd"/>
      <w:r>
        <w:t xml:space="preserve"> zaměstnaných zákonných zástupců před dětmi zákonných zástupců na MD, RD, </w:t>
      </w:r>
      <w:r>
        <w:br/>
        <w:t xml:space="preserve">         případně nezaměstnanými.</w:t>
      </w:r>
    </w:p>
    <w:p w:rsidR="0016491A" w:rsidRDefault="00635BB3">
      <w:pPr>
        <w:spacing w:before="240"/>
        <w:jc w:val="both"/>
      </w:pPr>
      <w:proofErr w:type="gramStart"/>
      <w:r>
        <w:t>2.3  Žáci</w:t>
      </w:r>
      <w:proofErr w:type="gramEnd"/>
      <w:r>
        <w:t xml:space="preserve"> žijící ve spol. domácnosti pouze s jedním zákonným zástupcem, jenž je zaměstnán </w:t>
      </w:r>
      <w:r>
        <w:br/>
        <w:t xml:space="preserve">        nebo je osobou samostatně výdělečně činnou (zaměstnání musí být doloženo potvrzením </w:t>
      </w:r>
      <w:r>
        <w:br/>
        <w:t xml:space="preserve">        zaměstnavatele, v případě OSVČ musí být doloženo čestným prohlášením o provádění </w:t>
      </w:r>
      <w:r>
        <w:br/>
        <w:t xml:space="preserve">        samostatné výdělečné činnosti).</w:t>
      </w:r>
    </w:p>
    <w:p w:rsidR="0016491A" w:rsidRDefault="00635BB3">
      <w:pPr>
        <w:spacing w:before="240"/>
        <w:jc w:val="both"/>
      </w:pPr>
      <w:r>
        <w:lastRenderedPageBreak/>
        <w:t>2.4   Děti s celotýdenní docházkou před dětmi s nepravidelnou docházkou.</w:t>
      </w:r>
    </w:p>
    <w:p w:rsidR="0016491A" w:rsidRDefault="00635BB3">
      <w:pPr>
        <w:spacing w:before="240"/>
        <w:jc w:val="both"/>
      </w:pPr>
      <w:r>
        <w:t xml:space="preserve">2.5   Při závažných a výjimečných důvodech může ředitelka školy učinit výjimku ze stanoveného </w:t>
      </w:r>
      <w:r>
        <w:br/>
        <w:t xml:space="preserve">        pořadí (zdravotní důvody aj.)</w:t>
      </w:r>
    </w:p>
    <w:p w:rsidR="0016491A" w:rsidRDefault="00635BB3">
      <w:pPr>
        <w:spacing w:before="240"/>
      </w:pPr>
      <w:r>
        <w:br/>
        <w:t xml:space="preserve">3.     </w:t>
      </w:r>
      <w:r>
        <w:rPr>
          <w:b/>
        </w:rPr>
        <w:t>Závěrečná ustanovení</w:t>
      </w:r>
      <w:r>
        <w:br/>
        <w:t xml:space="preserve">3.1   Přednostně budou posuzovány žádosti podané v řádném termínu do 31. 5. a ty, které budou </w:t>
      </w:r>
      <w:r>
        <w:br/>
        <w:t xml:space="preserve">        mít vyplněny všechny náležitosti. Ostatní žádosti budou posuzovány individuálně </w:t>
      </w:r>
      <w:r>
        <w:br/>
        <w:t xml:space="preserve">        s ohledem na kapacitu školní družiny.</w:t>
      </w:r>
    </w:p>
    <w:p w:rsidR="0016491A" w:rsidRDefault="00635BB3">
      <w:pPr>
        <w:spacing w:before="240"/>
      </w:pPr>
      <w:r>
        <w:t>3.2    Rozhodnutí o přijetí žáků do školní družiny bude zveřejněno na webových stránkách školy</w:t>
      </w:r>
      <w:r>
        <w:br/>
        <w:t xml:space="preserve">         </w:t>
      </w:r>
      <w:hyperlink r:id="rId7">
        <w:r>
          <w:rPr>
            <w:color w:val="0000FF"/>
            <w:u w:val="single"/>
          </w:rPr>
          <w:t>www.spec-skola.cz</w:t>
        </w:r>
      </w:hyperlink>
    </w:p>
    <w:p w:rsidR="0016491A" w:rsidRDefault="0016491A">
      <w:pPr>
        <w:spacing w:before="240"/>
        <w:jc w:val="both"/>
      </w:pPr>
    </w:p>
    <w:p w:rsidR="0016491A" w:rsidRDefault="0016491A">
      <w:pPr>
        <w:spacing w:line="276" w:lineRule="auto"/>
        <w:jc w:val="both"/>
      </w:pPr>
      <w:bookmarkStart w:id="0" w:name="_GoBack"/>
    </w:p>
    <w:bookmarkEnd w:id="0"/>
    <w:p w:rsidR="0016491A" w:rsidRDefault="0016491A">
      <w:pPr>
        <w:spacing w:line="276" w:lineRule="auto"/>
        <w:jc w:val="both"/>
      </w:pPr>
    </w:p>
    <w:p w:rsidR="0016491A" w:rsidRDefault="0016491A">
      <w:pPr>
        <w:spacing w:line="276" w:lineRule="auto"/>
        <w:jc w:val="both"/>
      </w:pPr>
    </w:p>
    <w:p w:rsidR="0016491A" w:rsidRDefault="0016491A">
      <w:pPr>
        <w:spacing w:line="276" w:lineRule="auto"/>
        <w:jc w:val="both"/>
      </w:pPr>
    </w:p>
    <w:p w:rsidR="0016491A" w:rsidRDefault="0016491A">
      <w:pPr>
        <w:spacing w:line="276" w:lineRule="auto"/>
        <w:jc w:val="both"/>
      </w:pPr>
    </w:p>
    <w:p w:rsidR="0016491A" w:rsidRDefault="0016491A">
      <w:pPr>
        <w:spacing w:line="276" w:lineRule="auto"/>
        <w:jc w:val="both"/>
      </w:pPr>
    </w:p>
    <w:p w:rsidR="0016491A" w:rsidRDefault="00635BB3">
      <w:pPr>
        <w:spacing w:line="276" w:lineRule="auto"/>
        <w:jc w:val="both"/>
      </w:pPr>
      <w:bookmarkStart w:id="1" w:name="_heading=h.gjdgxs" w:colFirst="0" w:colLast="0"/>
      <w:bookmarkEnd w:id="1"/>
      <w:r>
        <w:t xml:space="preserve">V Poděbradech </w:t>
      </w:r>
      <w:proofErr w:type="gramStart"/>
      <w:r>
        <w:t>dne  31.8.2024</w:t>
      </w:r>
      <w:proofErr w:type="gramEnd"/>
    </w:p>
    <w:p w:rsidR="0016491A" w:rsidRDefault="0016491A">
      <w:pPr>
        <w:jc w:val="both"/>
      </w:pPr>
    </w:p>
    <w:p w:rsidR="0016491A" w:rsidRDefault="00635BB3">
      <w:pPr>
        <w:ind w:left="4956" w:firstLine="707"/>
      </w:pPr>
      <w:r>
        <w:t xml:space="preserve">Mgr. Pavlína Mladá </w:t>
      </w:r>
      <w:r>
        <w:br/>
        <w:t xml:space="preserve">                ředitelka školy</w:t>
      </w:r>
    </w:p>
    <w:p w:rsidR="0016491A" w:rsidRDefault="0016491A">
      <w:pPr>
        <w:jc w:val="both"/>
      </w:pPr>
    </w:p>
    <w:sectPr w:rsidR="0016491A">
      <w:headerReference w:type="default" r:id="rId8"/>
      <w:pgSz w:w="11907" w:h="16840"/>
      <w:pgMar w:top="1134" w:right="850" w:bottom="851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E4" w:rsidRDefault="00F904E4">
      <w:r>
        <w:separator/>
      </w:r>
    </w:p>
  </w:endnote>
  <w:endnote w:type="continuationSeparator" w:id="0">
    <w:p w:rsidR="00F904E4" w:rsidRDefault="00F9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E4" w:rsidRDefault="00F904E4">
      <w:r>
        <w:separator/>
      </w:r>
    </w:p>
  </w:footnote>
  <w:footnote w:type="continuationSeparator" w:id="0">
    <w:p w:rsidR="00F904E4" w:rsidRDefault="00F90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91A" w:rsidRDefault="00635B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Cs w:val="24"/>
      </w:rPr>
    </w:pPr>
    <w:r>
      <w:rPr>
        <w:color w:val="000000"/>
        <w:szCs w:val="24"/>
      </w:rPr>
      <w:t>Speciální základní škola Poděbrady, příspěvková organizace</w:t>
    </w:r>
  </w:p>
  <w:p w:rsidR="0016491A" w:rsidRDefault="001649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A"/>
    <w:rsid w:val="0016491A"/>
    <w:rsid w:val="001F411E"/>
    <w:rsid w:val="005D2656"/>
    <w:rsid w:val="00635BB3"/>
    <w:rsid w:val="00F1727F"/>
    <w:rsid w:val="00F9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7239"/>
  <w15:docId w15:val="{4ACDDF9F-C125-4956-89EC-420E77C3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7B4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initionTerm">
    <w:name w:val="Definition Term"/>
    <w:basedOn w:val="Normln"/>
    <w:next w:val="Normln"/>
    <w:rsid w:val="00AA7B4A"/>
    <w:pPr>
      <w:widowControl w:val="0"/>
    </w:pPr>
  </w:style>
  <w:style w:type="paragraph" w:styleId="Zhlav">
    <w:name w:val="header"/>
    <w:basedOn w:val="Normln"/>
    <w:link w:val="ZhlavChar"/>
    <w:uiPriority w:val="99"/>
    <w:rsid w:val="00AA7B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7B4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AA7B4A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AA7B4A"/>
    <w:rPr>
      <w:i/>
      <w:iCs/>
    </w:rPr>
  </w:style>
  <w:style w:type="paragraph" w:styleId="Zpat">
    <w:name w:val="footer"/>
    <w:basedOn w:val="Normln"/>
    <w:link w:val="ZpatChar"/>
    <w:uiPriority w:val="99"/>
    <w:semiHidden/>
    <w:unhideWhenUsed/>
    <w:rsid w:val="00784C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4C5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B72F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B72FC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ec-skol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UzYTtqvkZuKMv/eiNwNXeqV5Q==">CgMxLjAyCGguZ2pkZ3hzOAByITFhRHhiMW5MWEQxdVpqWDNDUDd4TU54SHlGYUswQjJwQw==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Pavlina Mlada</cp:lastModifiedBy>
  <cp:revision>2</cp:revision>
  <dcterms:created xsi:type="dcterms:W3CDTF">2024-09-18T08:10:00Z</dcterms:created>
  <dcterms:modified xsi:type="dcterms:W3CDTF">2024-09-18T08:10:00Z</dcterms:modified>
</cp:coreProperties>
</file>